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6AA7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</w:pPr>
      <w:proofErr w:type="spellStart"/>
      <w:r w:rsidRPr="00F22DB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  <w:t>CKZiU</w:t>
      </w:r>
      <w:proofErr w:type="spellEnd"/>
      <w:r w:rsidRPr="00F22DB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pl-PL"/>
        </w:rPr>
        <w:t xml:space="preserve"> w Palermo – innowacyjne szkolenie spawalnicze w technologii AR w ramach programu Erasmus+</w:t>
      </w:r>
    </w:p>
    <w:p w14:paraId="23EE6881" w14:textId="77777777" w:rsidR="00877FDF" w:rsidRPr="00F22DB8" w:rsidRDefault="00F22DB8" w:rsidP="00877F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16–20 czerwca 2025 roku zespół nauczycieli z Centrum Kształcenia Zawodowego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i Ustawicznego im. Janiny Lewandowskiej w Poznaniu wziął udział w wyjątkowym projekcie Erasmus+, realizowanym we współpracy z partnerami z Włoch i Węgier. Wyjazd do Palermo był częścią strategicznego przedsięwzięcia (2024-2-PL-KA210-VET-000277645), którego celem jest rozwój kompetencji spawalniczych z wykorzystaniem technologii rozszerzonej rzeczywistości (AR).</w:t>
      </w:r>
    </w:p>
    <w:p w14:paraId="0C2BDC8E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2D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Międzynarodowa współpraca</w:t>
      </w:r>
    </w:p>
    <w:p w14:paraId="09B8F633" w14:textId="74A0603B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rozpoczął się od wizyty partnerskiej w Poznaniu, gdzie ustalono ambitne cele oraz harmonogram działań. Kolejnym krokiem było szkolenie w Palermo, prowadzone przez wyłonionego Lidera </w:t>
      </w:r>
      <w:r w:rsidR="00946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Techniki Spawalniczej </w:t>
      </w:r>
      <w:r w:rsidR="009464B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CKZiU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troje nauczycieli specjalizujących się w spawalnictwie. W warsztatach uczestniczyło 12 nauczycieli z Włoch oraz 3 z Węgier, którzy wspólnie z polskimi ekspertami opracowywali programy staży zawodowych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mobilności Erasmus+.</w:t>
      </w:r>
    </w:p>
    <w:p w14:paraId="17C9C85D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międzynarodow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zespołu było przygotowanie trzech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wariantów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szkoleń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tygodniowego, 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dwutygodniowego i miesięcznego – opartych na nauce spawania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w rzeczywistości rozszerzonej. Dzięki temu uczniowie zyskają możliwość zdobywania praktycznych umiejętności w bezpiecznych, symulowanych warunkach, a następnie kontynuowania nauki w realnym środowisku pracy.</w:t>
      </w:r>
    </w:p>
    <w:p w14:paraId="3318565A" w14:textId="77777777" w:rsidR="00B6622D" w:rsidRDefault="00F22DB8" w:rsidP="00B662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2D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Nowoczesne szkolenia w Palermo</w:t>
      </w:r>
    </w:p>
    <w:p w14:paraId="47B587DF" w14:textId="77777777" w:rsidR="00F22DB8" w:rsidRPr="00F22DB8" w:rsidRDefault="00000000" w:rsidP="00B6622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noProof/>
        </w:rPr>
        <w:pict w14:anchorId="54FE4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49.65pt;width:181.9pt;height:258.8pt;z-index:-251655168;mso-position-horizontal-relative:text;mso-position-vertical-relative:text;mso-width-relative:page;mso-height-relative:page" wrapcoords="-98 0 -98 21531 21600 21531 21600 0 -98 0">
            <v:imagedata r:id="rId6" o:title="Zdjęcie WhatsApp 2025-09-21 o 14.00"/>
            <w10:wrap type="through"/>
          </v:shape>
        </w:pict>
      </w:r>
      <w:proofErr w:type="spellStart"/>
      <w:r w:rsidR="00F22DB8"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CKZiU</w:t>
      </w:r>
      <w:proofErr w:type="spellEnd"/>
      <w:r w:rsidR="00F22DB8"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przewiozło do Palermo specjalistyczne symulatory AR, na których prowadzono zajęcia praktyczne. Uczestnicy szkolenia mieli okazję doświadczyć, jak technologia wspiera proces dydaktyczny, pozwalając na:</w:t>
      </w:r>
    </w:p>
    <w:p w14:paraId="1A2A534D" w14:textId="77777777" w:rsidR="00F22DB8" w:rsidRPr="00F22DB8" w:rsidRDefault="00F22DB8" w:rsidP="00F22D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naukę spawania bez ryzyka poparzeń czy wdychania szkodliwych gazów,</w:t>
      </w:r>
    </w:p>
    <w:p w14:paraId="64CA69EB" w14:textId="77777777" w:rsidR="00F22DB8" w:rsidRPr="00F22DB8" w:rsidRDefault="00F22DB8" w:rsidP="00F22D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zużycia materiałów eksploatacyjnych,</w:t>
      </w:r>
    </w:p>
    <w:p w14:paraId="444E3802" w14:textId="77777777" w:rsidR="00F22DB8" w:rsidRPr="00F22DB8" w:rsidRDefault="00F22DB8" w:rsidP="00F22D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natychmiastowe wykrywanie błędów i korygowanie techniki,</w:t>
      </w:r>
    </w:p>
    <w:p w14:paraId="07C78430" w14:textId="77777777" w:rsidR="00F22DB8" w:rsidRPr="00F22DB8" w:rsidRDefault="00F22DB8" w:rsidP="00F22D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dostosowanie tempa nauki,</w:t>
      </w:r>
    </w:p>
    <w:p w14:paraId="0C26E8A7" w14:textId="77777777" w:rsidR="00F22DB8" w:rsidRPr="00F22DB8" w:rsidRDefault="00F22DB8" w:rsidP="00B6622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symulację trudnych warunków i pozycji spawalniczych.</w:t>
      </w:r>
    </w:p>
    <w:p w14:paraId="4BB7FF85" w14:textId="77777777" w:rsid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Wszystko to znacząco zwiększa skuteczność kształcenia i przygotowuje przyszłych spawaczy do wymagań przemysłu 4.0.</w:t>
      </w:r>
    </w:p>
    <w:p w14:paraId="6CD27BA3" w14:textId="77777777" w:rsidR="00877FDF" w:rsidRDefault="00877FDF" w:rsidP="00B66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E12C0" w14:textId="77777777" w:rsidR="00B6622D" w:rsidRDefault="00B6622D" w:rsidP="00F22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F823761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2D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Konferencja branżowa</w:t>
      </w:r>
    </w:p>
    <w:p w14:paraId="61933FBB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Kulminacyjnym momentem pobytu w Palermo była konferencja branżowa zorganizowana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czerwca 2025 r. we współpracy z firmą </w:t>
      </w:r>
      <w:proofErr w:type="spellStart"/>
      <w:r w:rsidRPr="00F22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Promimpresa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szkołą </w:t>
      </w:r>
      <w:proofErr w:type="spellStart"/>
      <w:r w:rsidRPr="00F22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Euroform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Spotkanie zgromadziło ponad 20 pracodawców z Sycylii oraz 10 przedstawicieli instytucji oświatowych. Dyrektor </w:t>
      </w:r>
      <w:proofErr w:type="spellStart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CKZiU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Lucyna </w:t>
      </w:r>
      <w:proofErr w:type="spellStart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Białk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-Cieślak, wspólnie z</w:t>
      </w:r>
      <w:r w:rsidR="00B6622D" w:rsidRPr="00B66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wicedyrektorem Mariuszem </w:t>
      </w:r>
      <w:proofErr w:type="spellStart"/>
      <w:r w:rsidR="00B6622D" w:rsidRPr="00B6622D">
        <w:rPr>
          <w:rFonts w:ascii="Times New Roman" w:eastAsia="Times New Roman" w:hAnsi="Times New Roman" w:cs="Times New Roman"/>
          <w:sz w:val="24"/>
          <w:szCs w:val="24"/>
          <w:lang w:eastAsia="pl-PL"/>
        </w:rPr>
        <w:t>Brechelke</w:t>
      </w:r>
      <w:proofErr w:type="spellEnd"/>
      <w:r w:rsidR="00B66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2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partnerami 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otworzyła seminarium i zaprezentowała cele projektu, a lider techniczny przedstawił nową technologię AR oraz efekty dotychczasowych działań.</w:t>
      </w:r>
    </w:p>
    <w:p w14:paraId="6900CB50" w14:textId="77777777" w:rsidR="00877FDF" w:rsidRDefault="00F22DB8" w:rsidP="00B662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konferencji zaproszeni goście mogli osobiście sprawdzić, jak działają symulatory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jaki sposób mogą one zrewolucjonizować proces kształcenia spawaczy.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Wydarzenie spotkało się z dużym zainteresowaniem mediów lokalnych, które podkreślały innowacyjny charakter współpracy oraz zaangażowanie polskiego </w:t>
      </w:r>
      <w:proofErr w:type="spellStart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CKZiU</w:t>
      </w:r>
      <w:proofErr w:type="spellEnd"/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84A8DB" w14:textId="77777777" w:rsidR="00F22DB8" w:rsidRDefault="00F22DB8" w:rsidP="00F22DB8">
      <w:pPr>
        <w:pStyle w:val="Nagwek3"/>
        <w:jc w:val="both"/>
      </w:pPr>
      <w:r>
        <w:t>Niezastąpione wsparcie Techniki Spawalniczej</w:t>
      </w:r>
    </w:p>
    <w:p w14:paraId="224ECFDF" w14:textId="1841AE22" w:rsidR="00B6622D" w:rsidRDefault="00F22DB8" w:rsidP="00B6622D">
      <w:pPr>
        <w:pStyle w:val="NormalnyWeb"/>
        <w:jc w:val="both"/>
      </w:pPr>
      <w:r w:rsidRPr="00F22DB8">
        <w:t xml:space="preserve">Ogromny wkład w powodzenie całego przedsięwzięcia miała </w:t>
      </w:r>
      <w:r w:rsidRPr="00F22DB8">
        <w:rPr>
          <w:rStyle w:val="Pogrubienie"/>
          <w:b w:val="0"/>
        </w:rPr>
        <w:t>firma Technika Spawalnicza</w:t>
      </w:r>
      <w:r w:rsidR="009464B3">
        <w:rPr>
          <w:rStyle w:val="Pogrubienie"/>
          <w:b w:val="0"/>
        </w:rPr>
        <w:t>, wyłoniona przez Koordynatora projektu,</w:t>
      </w:r>
      <w:r w:rsidRPr="00F22DB8">
        <w:rPr>
          <w:rStyle w:val="Pogrubienie"/>
          <w:b w:val="0"/>
        </w:rPr>
        <w:t xml:space="preserve"> z</w:t>
      </w:r>
      <w:r>
        <w:rPr>
          <w:rStyle w:val="Pogrubienie"/>
          <w:b w:val="0"/>
        </w:rPr>
        <w:br/>
      </w:r>
      <w:r w:rsidRPr="00F22DB8">
        <w:rPr>
          <w:rStyle w:val="Pogrubienie"/>
          <w:b w:val="0"/>
        </w:rPr>
        <w:t>Komornik pod Poznaniem</w:t>
      </w:r>
      <w:r w:rsidRPr="00F22DB8">
        <w:t xml:space="preserve">, kierowana przez prezesa </w:t>
      </w:r>
      <w:r w:rsidRPr="00F22DB8">
        <w:rPr>
          <w:rStyle w:val="Pogrubienie"/>
          <w:b w:val="0"/>
        </w:rPr>
        <w:t>Mirosława Nowaka</w:t>
      </w:r>
      <w:r w:rsidRPr="00F22DB8">
        <w:t>. To</w:t>
      </w:r>
      <w:r>
        <w:t xml:space="preserve"> dzięki </w:t>
      </w:r>
      <w:proofErr w:type="spellStart"/>
      <w:r w:rsidR="009464B3">
        <w:t>CKZiU</w:t>
      </w:r>
      <w:proofErr w:type="spellEnd"/>
      <w:r w:rsidR="009464B3">
        <w:t xml:space="preserve">,  liderowi tej firmy oraz </w:t>
      </w:r>
      <w:r>
        <w:t xml:space="preserve"> doświadczeniu i profesjonalnemu wsparciu technicznemu</w:t>
      </w:r>
      <w:r w:rsidR="009464B3">
        <w:t>,</w:t>
      </w:r>
      <w:r>
        <w:t xml:space="preserve"> możliwe było przygotowanie oraz sprawne przeprowadzenie szkoleń w Palermo.</w:t>
      </w:r>
    </w:p>
    <w:p w14:paraId="44897095" w14:textId="77777777" w:rsidR="00B6622D" w:rsidRDefault="00F22DB8" w:rsidP="00B6622D">
      <w:pPr>
        <w:pStyle w:val="NormalnyWeb"/>
        <w:jc w:val="both"/>
      </w:pPr>
      <w:r>
        <w:t>Technika Spawalnicza od lat specjalizuje się w dostarczaniu nowoczesnych urządzeń, materiałów oraz rozwiązań dla branży spawalniczej. Firma zajmuje się również doradztwem technicznym, serwisem i szkoleniami, współpracując zarówno z przemysłem, jak i instytucjami edukacyjnymi. W ramach projektu zapewniła nie tylko sprzęt najwyższej klasy, ale także wsparcie merytoryczne i praktyczne, które pozwoliło wykorzystać pełny potencjał technologii AR.</w:t>
      </w:r>
    </w:p>
    <w:p w14:paraId="67B0E469" w14:textId="33CEC604" w:rsidR="00877FDF" w:rsidRDefault="00F22DB8" w:rsidP="00B6622D">
      <w:pPr>
        <w:pStyle w:val="NormalnyWeb"/>
        <w:jc w:val="both"/>
      </w:pPr>
      <w:r>
        <w:t xml:space="preserve">Zaangażowanie </w:t>
      </w:r>
      <w:proofErr w:type="spellStart"/>
      <w:r w:rsidR="009464B3">
        <w:t>CKZiU</w:t>
      </w:r>
      <w:proofErr w:type="spellEnd"/>
      <w:r w:rsidR="009464B3">
        <w:t xml:space="preserve">, Partnerów projektu (firmy </w:t>
      </w:r>
      <w:proofErr w:type="spellStart"/>
      <w:r w:rsidR="009464B3">
        <w:t>Promimpresa</w:t>
      </w:r>
      <w:proofErr w:type="spellEnd"/>
      <w:r w:rsidR="009464B3">
        <w:t>) oraz wysokie kompetencje Lidera z Techniki Spawalniczej</w:t>
      </w:r>
      <w:r>
        <w:t xml:space="preserve"> zostało bardzo wysoko ocenione przez wszystkich partnerów projektu. To właśnie ich pasja </w:t>
      </w:r>
      <w:r>
        <w:br/>
        <w:t>i profesjonalizm sprawiły, że innowacyjne rozwiązania stały się dostępne dla międzynarodowej grupy nauczycieli i trenerów.</w:t>
      </w:r>
    </w:p>
    <w:p w14:paraId="083779A6" w14:textId="77777777" w:rsidR="00B6622D" w:rsidRDefault="00000000" w:rsidP="00B6622D">
      <w:pPr>
        <w:pStyle w:val="NormalnyWeb"/>
        <w:jc w:val="both"/>
      </w:pPr>
      <w:r>
        <w:rPr>
          <w:noProof/>
        </w:rPr>
        <w:pict w14:anchorId="3AB09EDF">
          <v:shape id="_x0000_s1028" type="#_x0000_t75" style="position:absolute;left:0;text-align:left;margin-left:32.2pt;margin-top:.95pt;width:388.75pt;height:261.05pt;z-index:251663360;mso-position-horizontal-relative:text;mso-position-vertical-relative:text;mso-width-relative:page;mso-height-relative:page" wrapcoords="-36 0 -36 21552 21600 21552 21600 0 -36 0">
            <v:imagedata r:id="rId7" o:title="509145031_1290292389763751_4253717704556163977_n"/>
          </v:shape>
        </w:pict>
      </w:r>
    </w:p>
    <w:p w14:paraId="53427F30" w14:textId="77777777" w:rsidR="00B6622D" w:rsidRDefault="00B6622D" w:rsidP="00B6622D">
      <w:pPr>
        <w:pStyle w:val="NormalnyWeb"/>
        <w:jc w:val="both"/>
      </w:pPr>
    </w:p>
    <w:p w14:paraId="391642E2" w14:textId="77777777" w:rsidR="00B6622D" w:rsidRDefault="00B6622D" w:rsidP="00B6622D">
      <w:pPr>
        <w:pStyle w:val="NormalnyWeb"/>
        <w:jc w:val="both"/>
      </w:pPr>
    </w:p>
    <w:p w14:paraId="2610A7E7" w14:textId="77777777" w:rsidR="00B6622D" w:rsidRDefault="00B6622D" w:rsidP="00B6622D">
      <w:pPr>
        <w:pStyle w:val="NormalnyWeb"/>
        <w:jc w:val="both"/>
      </w:pPr>
    </w:p>
    <w:p w14:paraId="68060D8D" w14:textId="77777777" w:rsidR="00B6622D" w:rsidRDefault="00B6622D" w:rsidP="00B6622D">
      <w:pPr>
        <w:pStyle w:val="NormalnyWeb"/>
        <w:jc w:val="both"/>
      </w:pPr>
    </w:p>
    <w:p w14:paraId="4B42C2BF" w14:textId="77777777" w:rsidR="00B6622D" w:rsidRDefault="00B6622D" w:rsidP="00B6622D">
      <w:pPr>
        <w:pStyle w:val="NormalnyWeb"/>
        <w:jc w:val="both"/>
      </w:pPr>
    </w:p>
    <w:p w14:paraId="5B360223" w14:textId="77777777" w:rsidR="00B6622D" w:rsidRDefault="00B6622D" w:rsidP="00B6622D">
      <w:pPr>
        <w:pStyle w:val="NormalnyWeb"/>
        <w:jc w:val="both"/>
      </w:pPr>
    </w:p>
    <w:p w14:paraId="41FCD002" w14:textId="77777777" w:rsidR="00B6622D" w:rsidRDefault="00B6622D" w:rsidP="00B6622D">
      <w:pPr>
        <w:pStyle w:val="NormalnyWeb"/>
        <w:jc w:val="both"/>
      </w:pPr>
    </w:p>
    <w:p w14:paraId="1AC4A7A8" w14:textId="77777777" w:rsidR="00B6622D" w:rsidRPr="00F22DB8" w:rsidRDefault="00B6622D" w:rsidP="00B6622D">
      <w:pPr>
        <w:pStyle w:val="NormalnyWeb"/>
        <w:jc w:val="both"/>
      </w:pPr>
    </w:p>
    <w:p w14:paraId="0560A416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2D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Kultura i współpraca bez granic</w:t>
      </w:r>
    </w:p>
    <w:p w14:paraId="6783A17A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Erasmus+ to nie tylko nauka i praca. Pobyt w Palermo był także okazją do poznania bogatej kultury Sycylii – od zabytków i sztuki, przez wyjątkowe krajobrazy, aż po lokalną kuchnię. Polscy nauczyciele mieli możliwość doświadczyć tradycyjnej gościnności, a także zacieśnić relacje z partnerami z Włoch i Węgier podczas mniej formalnych spotkań.</w:t>
      </w:r>
    </w:p>
    <w:p w14:paraId="3FD6BC15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zgodnie podkreślają, że projekt otworzył nowe możliwości współpracy i stworzył podstawy do kolejnych wspólnych działań – już dziś planowane są następne etapy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w Budapeszcie i w Polsce.</w:t>
      </w:r>
    </w:p>
    <w:p w14:paraId="2BFA47A6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22D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Znaczenie projektu</w:t>
      </w:r>
    </w:p>
    <w:p w14:paraId="3B9B72DD" w14:textId="77777777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technologii AR do kształcenia zawodowego stanowi ogromny krok w stronę nowoczesnej edukacji. Dzięki symulatorom uczniowie mogą zdobywać praktyczne umiejętności szybciej, bezpieczniej i bardziej efektywnie. Projekt pokazuje, że łączenie tradycyjnych metod nauki z innowacjami technologicznymi jest najlepszą drogą do przygotowania młodych ludzi do wyzwań współczesnego rynku pracy.</w:t>
      </w:r>
    </w:p>
    <w:p w14:paraId="55924DAB" w14:textId="4582C4E8" w:rsidR="00F22DB8" w:rsidRPr="00F22DB8" w:rsidRDefault="00F22DB8" w:rsidP="00F22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DB8">
        <w:rPr>
          <w:rFonts w:ascii="Times New Roman" w:eastAsia="Times New Roman" w:hAnsi="Times New Roman" w:cs="Times New Roman"/>
          <w:sz w:val="24"/>
          <w:szCs w:val="24"/>
          <w:lang w:eastAsia="pl-PL"/>
        </w:rPr>
        <w:t>Jak podkreślają partnerzy, ta inicjatywa to przykład doskonałej europejskiej współpracy, która łączy wiedzę techniczną, nowoczesne technologie oraz wymianę kulturową. To nie koniec, lecz początek wspólnej drogi – pełnej nowych wyzwań i inspiracji.</w:t>
      </w:r>
    </w:p>
    <w:p w14:paraId="68BA7A9A" w14:textId="379B6F04" w:rsidR="00A63731" w:rsidRPr="00F22DB8" w:rsidRDefault="009464B3" w:rsidP="00F22DB8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24CB9F17" wp14:editId="733A84A4">
            <wp:simplePos x="0" y="0"/>
            <wp:positionH relativeFrom="margin">
              <wp:posOffset>45720</wp:posOffset>
            </wp:positionH>
            <wp:positionV relativeFrom="paragraph">
              <wp:posOffset>457200</wp:posOffset>
            </wp:positionV>
            <wp:extent cx="5762625" cy="4076700"/>
            <wp:effectExtent l="0" t="0" r="9525" b="0"/>
            <wp:wrapNone/>
            <wp:docPr id="2" name="Obraz 2" descr="C:\Users\Lenovo\AppData\Local\Microsoft\Windows\INetCache\Content.Word\511149066_1293191436140513_10634944081236293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511149066_1293191436140513_106349440812362930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Więcej informacji na stronie projektu.</w:t>
      </w:r>
    </w:p>
    <w:sectPr w:rsidR="00A63731" w:rsidRPr="00F2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52AD1"/>
    <w:multiLevelType w:val="multilevel"/>
    <w:tmpl w:val="AD3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622B2"/>
    <w:multiLevelType w:val="hybridMultilevel"/>
    <w:tmpl w:val="8914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F0905"/>
    <w:multiLevelType w:val="multilevel"/>
    <w:tmpl w:val="63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E114B"/>
    <w:multiLevelType w:val="hybridMultilevel"/>
    <w:tmpl w:val="1322457A"/>
    <w:lvl w:ilvl="0" w:tplc="D71604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  <w:color w:val="080809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152626">
    <w:abstractNumId w:val="3"/>
  </w:num>
  <w:num w:numId="2" w16cid:durableId="560949191">
    <w:abstractNumId w:val="1"/>
  </w:num>
  <w:num w:numId="3" w16cid:durableId="1901089809">
    <w:abstractNumId w:val="0"/>
  </w:num>
  <w:num w:numId="4" w16cid:durableId="1856310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31"/>
    <w:rsid w:val="003E2007"/>
    <w:rsid w:val="00506B13"/>
    <w:rsid w:val="005D02E6"/>
    <w:rsid w:val="00714003"/>
    <w:rsid w:val="00877FDF"/>
    <w:rsid w:val="009464B3"/>
    <w:rsid w:val="00A63731"/>
    <w:rsid w:val="00B6622D"/>
    <w:rsid w:val="00F22DB8"/>
    <w:rsid w:val="00F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F46BBE"/>
  <w15:chartTrackingRefBased/>
  <w15:docId w15:val="{9B982B14-A5AC-4F9F-8454-F5DFCF39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2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22D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73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3731"/>
    <w:rPr>
      <w:b/>
      <w:bCs/>
    </w:rPr>
  </w:style>
  <w:style w:type="paragraph" w:styleId="NormalnyWeb">
    <w:name w:val="Normal (Web)"/>
    <w:basedOn w:val="Normalny"/>
    <w:uiPriority w:val="99"/>
    <w:unhideWhenUsed/>
    <w:rsid w:val="00A63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73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2D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2D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23D3-2727-40F0-9C6B-15687F96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EWA</cp:lastModifiedBy>
  <cp:revision>2</cp:revision>
  <cp:lastPrinted>2025-09-21T12:21:00Z</cp:lastPrinted>
  <dcterms:created xsi:type="dcterms:W3CDTF">2025-09-25T12:31:00Z</dcterms:created>
  <dcterms:modified xsi:type="dcterms:W3CDTF">2025-09-25T12:31:00Z</dcterms:modified>
</cp:coreProperties>
</file>